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BF926E" w14:textId="77777777" w:rsidR="00561ED1" w:rsidRDefault="00561ED1" w:rsidP="00561ED1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3DAB2B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4" o:title="" croptop="24093f" cropbottom="21019f" cropleft="20259f" cropright="26823f"/>
          </v:shape>
          <o:OLEObject Type="Embed" ProgID="Word.Picture.8" ShapeID="_x0000_i1025" DrawAspect="Content" ObjectID="_1787329441" r:id="rId5"/>
        </w:object>
      </w:r>
    </w:p>
    <w:p w14:paraId="52618689" w14:textId="77777777" w:rsidR="00561ED1" w:rsidRDefault="00561ED1" w:rsidP="00561ED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2732A49" w14:textId="77777777" w:rsidR="00561ED1" w:rsidRPr="00D91D9A" w:rsidRDefault="00561ED1" w:rsidP="00561ED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1729F74E" w14:textId="77777777" w:rsidR="00561ED1" w:rsidRDefault="00561ED1" w:rsidP="00561ED1">
      <w:pPr>
        <w:jc w:val="both"/>
        <w:rPr>
          <w:color w:val="000000"/>
        </w:rPr>
      </w:pPr>
    </w:p>
    <w:p w14:paraId="0A5208D7" w14:textId="77777777" w:rsidR="00561ED1" w:rsidRDefault="00561ED1" w:rsidP="00561ED1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0829C8B8" w14:textId="77777777" w:rsidR="00561ED1" w:rsidRPr="002F7E5C" w:rsidRDefault="00561ED1" w:rsidP="00561ED1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561ED1" w:rsidRPr="00491B23" w14:paraId="2EAE3BD1" w14:textId="77777777" w:rsidTr="00DF5E51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4605FF8E" w14:textId="790017A4" w:rsidR="00561ED1" w:rsidRPr="00491B23" w:rsidRDefault="00561ED1" w:rsidP="00491B23">
            <w:pPr>
              <w:rPr>
                <w:color w:val="000000"/>
              </w:rPr>
            </w:pPr>
            <w:r w:rsidRPr="00491B23">
              <w:rPr>
                <w:color w:val="000000"/>
                <w:lang w:val="en-US"/>
              </w:rPr>
              <w:t>0</w:t>
            </w:r>
            <w:r w:rsidR="00367BC0" w:rsidRPr="00491B23">
              <w:rPr>
                <w:color w:val="00000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29B3B7" w14:textId="77777777" w:rsidR="00561ED1" w:rsidRPr="00491B23" w:rsidRDefault="00561ED1" w:rsidP="00491B23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DE0581C" w14:textId="77777777" w:rsidR="00561ED1" w:rsidRPr="00491B23" w:rsidRDefault="00561ED1" w:rsidP="00491B23">
            <w:pPr>
              <w:jc w:val="center"/>
              <w:rPr>
                <w:color w:val="000000"/>
              </w:rPr>
            </w:pPr>
            <w:r w:rsidRPr="00491B23">
              <w:rPr>
                <w:color w:val="000000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12A101EA" w14:textId="77777777" w:rsidR="00561ED1" w:rsidRPr="00491B23" w:rsidRDefault="00561ED1" w:rsidP="00491B23">
            <w:pPr>
              <w:rPr>
                <w:color w:val="000000"/>
              </w:rPr>
            </w:pPr>
            <w:r w:rsidRPr="00491B23">
              <w:rPr>
                <w:color w:val="000000"/>
              </w:rPr>
              <w:t>2024 года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45D33C62" w14:textId="77777777" w:rsidR="00561ED1" w:rsidRPr="00491B23" w:rsidRDefault="00561ED1" w:rsidP="00491B23">
            <w:pPr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3C0554A" w14:textId="0A1C144A" w:rsidR="00561ED1" w:rsidRPr="00491B23" w:rsidRDefault="00561ED1" w:rsidP="00491B23">
            <w:pPr>
              <w:rPr>
                <w:color w:val="000000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1494E1FC" w14:textId="14B82C7F" w:rsidR="00561ED1" w:rsidRPr="00491B23" w:rsidRDefault="00561ED1" w:rsidP="00491B23">
            <w:pPr>
              <w:jc w:val="center"/>
              <w:rPr>
                <w:color w:val="000000"/>
              </w:rPr>
            </w:pPr>
          </w:p>
        </w:tc>
      </w:tr>
    </w:tbl>
    <w:p w14:paraId="6D398E66" w14:textId="77777777" w:rsidR="00561ED1" w:rsidRPr="00491B23" w:rsidRDefault="00561ED1" w:rsidP="00491B23">
      <w:pPr>
        <w:jc w:val="center"/>
      </w:pPr>
    </w:p>
    <w:p w14:paraId="5418D836" w14:textId="77777777" w:rsidR="00561ED1" w:rsidRPr="00491B23" w:rsidRDefault="00561ED1" w:rsidP="00491B23">
      <w:pPr>
        <w:jc w:val="center"/>
        <w:rPr>
          <w:color w:val="000000"/>
        </w:rPr>
      </w:pPr>
      <w:r w:rsidRPr="00491B23">
        <w:t>Санкт-Петербург</w:t>
      </w:r>
    </w:p>
    <w:p w14:paraId="582B84E1" w14:textId="77777777" w:rsidR="00561ED1" w:rsidRPr="00491B23" w:rsidRDefault="00561ED1" w:rsidP="00491B23">
      <w:pPr>
        <w:jc w:val="center"/>
        <w:rPr>
          <w:b/>
        </w:rPr>
      </w:pPr>
    </w:p>
    <w:p w14:paraId="18958FD8" w14:textId="7FCDCCD0" w:rsidR="00561ED1" w:rsidRPr="00491B23" w:rsidRDefault="00561ED1" w:rsidP="00491B23">
      <w:pPr>
        <w:jc w:val="center"/>
        <w:rPr>
          <w:b/>
        </w:rPr>
      </w:pPr>
      <w:r w:rsidRPr="00491B23">
        <w:rPr>
          <w:b/>
        </w:rPr>
        <w:t xml:space="preserve">О рассмотрении обращения </w:t>
      </w:r>
      <w:bookmarkStart w:id="0" w:name="_Hlk84956222"/>
      <w:r w:rsidR="006746C3">
        <w:rPr>
          <w:b/>
        </w:rPr>
        <w:t>Кузина С.В.</w:t>
      </w:r>
    </w:p>
    <w:bookmarkEnd w:id="0"/>
    <w:p w14:paraId="3CBC1EB8" w14:textId="77777777" w:rsidR="00561ED1" w:rsidRPr="00491B23" w:rsidRDefault="00561ED1" w:rsidP="00491B23">
      <w:pPr>
        <w:jc w:val="center"/>
        <w:rPr>
          <w:b/>
        </w:rPr>
      </w:pPr>
    </w:p>
    <w:p w14:paraId="17F35D1A" w14:textId="0E079A8A" w:rsidR="00561ED1" w:rsidRPr="00491B23" w:rsidRDefault="00561ED1" w:rsidP="00491B23">
      <w:pPr>
        <w:ind w:firstLine="708"/>
        <w:jc w:val="both"/>
        <w:rPr>
          <w:color w:val="000000"/>
          <w:lang w:bidi="ru-RU"/>
        </w:rPr>
      </w:pPr>
      <w:r w:rsidRPr="00491B23">
        <w:rPr>
          <w:color w:val="000000"/>
          <w:lang w:bidi="ru-RU"/>
        </w:rPr>
        <w:t>В Территориальную избирательную комиссию №32</w:t>
      </w:r>
      <w:r w:rsidR="006746C3">
        <w:rPr>
          <w:color w:val="000000"/>
          <w:lang w:bidi="ru-RU"/>
        </w:rPr>
        <w:t xml:space="preserve"> из Санкт-Петербургской избирательной </w:t>
      </w:r>
      <w:proofErr w:type="gramStart"/>
      <w:r w:rsidR="006746C3">
        <w:rPr>
          <w:color w:val="000000"/>
          <w:lang w:bidi="ru-RU"/>
        </w:rPr>
        <w:t xml:space="preserve">комиссии </w:t>
      </w:r>
      <w:r w:rsidRPr="00491B23">
        <w:rPr>
          <w:color w:val="000000"/>
          <w:lang w:bidi="ru-RU"/>
        </w:rPr>
        <w:t xml:space="preserve"> поступил</w:t>
      </w:r>
      <w:r w:rsidR="009B724E" w:rsidRPr="00491B23">
        <w:rPr>
          <w:color w:val="000000"/>
          <w:lang w:bidi="ru-RU"/>
        </w:rPr>
        <w:t>о</w:t>
      </w:r>
      <w:proofErr w:type="gramEnd"/>
      <w:r w:rsidR="009B724E" w:rsidRPr="00491B23">
        <w:rPr>
          <w:color w:val="000000"/>
          <w:lang w:bidi="ru-RU"/>
        </w:rPr>
        <w:t xml:space="preserve"> обращение</w:t>
      </w:r>
      <w:r w:rsidRPr="00491B23">
        <w:rPr>
          <w:color w:val="000000"/>
          <w:lang w:bidi="ru-RU"/>
        </w:rPr>
        <w:t xml:space="preserve"> от </w:t>
      </w:r>
      <w:r w:rsidR="006746C3">
        <w:rPr>
          <w:color w:val="000000"/>
          <w:lang w:bidi="ru-RU"/>
        </w:rPr>
        <w:t>Кузина С.В.</w:t>
      </w:r>
      <w:r w:rsidR="00CF2793" w:rsidRPr="00491B23">
        <w:rPr>
          <w:color w:val="000000"/>
          <w:lang w:bidi="ru-RU"/>
        </w:rPr>
        <w:t xml:space="preserve"> от 0</w:t>
      </w:r>
      <w:r w:rsidR="006746C3">
        <w:rPr>
          <w:color w:val="000000"/>
          <w:lang w:bidi="ru-RU"/>
        </w:rPr>
        <w:t>7</w:t>
      </w:r>
      <w:r w:rsidR="00CF2793" w:rsidRPr="00491B23">
        <w:rPr>
          <w:color w:val="000000"/>
          <w:lang w:bidi="ru-RU"/>
        </w:rPr>
        <w:t>.09.2024г.</w:t>
      </w:r>
      <w:r w:rsidR="00FD5E53" w:rsidRPr="00491B23">
        <w:rPr>
          <w:color w:val="000000"/>
          <w:lang w:bidi="ru-RU"/>
        </w:rPr>
        <w:t xml:space="preserve"> (</w:t>
      </w:r>
      <w:proofErr w:type="spellStart"/>
      <w:r w:rsidR="00FD5E53" w:rsidRPr="00491B23">
        <w:rPr>
          <w:color w:val="000000"/>
          <w:lang w:bidi="ru-RU"/>
        </w:rPr>
        <w:t>вх</w:t>
      </w:r>
      <w:proofErr w:type="spellEnd"/>
      <w:r w:rsidR="00FD5E53" w:rsidRPr="00491B23">
        <w:rPr>
          <w:color w:val="000000"/>
          <w:lang w:bidi="ru-RU"/>
        </w:rPr>
        <w:t>. № 01-07-32/1</w:t>
      </w:r>
      <w:r w:rsidR="006746C3">
        <w:rPr>
          <w:color w:val="000000"/>
          <w:lang w:bidi="ru-RU"/>
        </w:rPr>
        <w:t>75</w:t>
      </w:r>
      <w:r w:rsidR="00FD5E53" w:rsidRPr="00491B23">
        <w:rPr>
          <w:color w:val="000000"/>
          <w:lang w:bidi="ru-RU"/>
        </w:rPr>
        <w:t xml:space="preserve"> от 0</w:t>
      </w:r>
      <w:r w:rsidR="006746C3">
        <w:rPr>
          <w:color w:val="000000"/>
          <w:lang w:bidi="ru-RU"/>
        </w:rPr>
        <w:t>8</w:t>
      </w:r>
      <w:r w:rsidR="00FD5E53" w:rsidRPr="00491B23">
        <w:rPr>
          <w:color w:val="000000"/>
          <w:lang w:bidi="ru-RU"/>
        </w:rPr>
        <w:t>.09.2024г.).</w:t>
      </w:r>
    </w:p>
    <w:p w14:paraId="040224C1" w14:textId="79C9B8A8" w:rsidR="006746C3" w:rsidRDefault="00561ED1" w:rsidP="00491B23">
      <w:pPr>
        <w:ind w:firstLine="708"/>
        <w:jc w:val="both"/>
        <w:rPr>
          <w:color w:val="000000"/>
          <w:lang w:bidi="ru-RU"/>
        </w:rPr>
      </w:pPr>
      <w:r w:rsidRPr="00491B23">
        <w:rPr>
          <w:color w:val="000000"/>
          <w:lang w:bidi="ru-RU"/>
        </w:rPr>
        <w:t xml:space="preserve">В </w:t>
      </w:r>
      <w:r w:rsidR="00367BC0" w:rsidRPr="00491B23">
        <w:rPr>
          <w:color w:val="000000"/>
          <w:lang w:bidi="ru-RU"/>
        </w:rPr>
        <w:t>обращении</w:t>
      </w:r>
      <w:r w:rsidR="006746C3">
        <w:rPr>
          <w:color w:val="000000"/>
          <w:lang w:bidi="ru-RU"/>
        </w:rPr>
        <w:t xml:space="preserve"> член ТИК№32 Кузин С.В. сообщает информацию о фальсификациях, готовящихся предположительно в ночь с 7 на 8 сентября 2024 года на избирательных участках МО Гавань по замене сейф-пакетов с избирательными бюллетенями на губернаторских и муниципальных выборах. </w:t>
      </w:r>
      <w:r w:rsidR="00571E9F">
        <w:rPr>
          <w:color w:val="000000"/>
          <w:lang w:bidi="ru-RU"/>
        </w:rPr>
        <w:t>Информацией о лицах, намеревающихся совершить противоправные действия не располагает.</w:t>
      </w:r>
      <w:r w:rsidR="00CB03CE">
        <w:rPr>
          <w:color w:val="000000"/>
          <w:lang w:bidi="ru-RU"/>
        </w:rPr>
        <w:t xml:space="preserve"> В связи с невозможностью наблюдателей и кандидатов кон</w:t>
      </w:r>
      <w:r w:rsidR="00A16F09">
        <w:rPr>
          <w:color w:val="000000"/>
          <w:lang w:bidi="ru-RU"/>
        </w:rPr>
        <w:t>т</w:t>
      </w:r>
      <w:r w:rsidR="00CB03CE">
        <w:rPr>
          <w:color w:val="000000"/>
          <w:lang w:bidi="ru-RU"/>
        </w:rPr>
        <w:t>ролировать сохранность избирательной документации в ночной период, просит обеспечить возможность доступа наблюдателей для контроля за сохранностью бюллетеней в сейф-пакетах и проверить силами полиции совместно с наблюдателями отсутствие любых лиц в помещениях УИК после окончания работы комиссии.</w:t>
      </w:r>
    </w:p>
    <w:p w14:paraId="08A32C83" w14:textId="4C213B4B" w:rsidR="00CF2793" w:rsidRPr="00491B23" w:rsidRDefault="00CF2793" w:rsidP="00491B23">
      <w:pPr>
        <w:ind w:firstLine="708"/>
        <w:jc w:val="both"/>
        <w:rPr>
          <w:color w:val="000000"/>
          <w:lang w:bidi="ru-RU"/>
        </w:rPr>
      </w:pPr>
      <w:r w:rsidRPr="00491B23">
        <w:rPr>
          <w:color w:val="000000"/>
          <w:lang w:bidi="ru-RU"/>
        </w:rPr>
        <w:t xml:space="preserve">Рассмотрев по существу </w:t>
      </w:r>
      <w:r w:rsidR="00367BC0" w:rsidRPr="00491B23">
        <w:rPr>
          <w:color w:val="000000"/>
          <w:lang w:bidi="ru-RU"/>
        </w:rPr>
        <w:t xml:space="preserve">обращение </w:t>
      </w:r>
      <w:r w:rsidR="006746C3">
        <w:rPr>
          <w:color w:val="000000"/>
          <w:lang w:bidi="ru-RU"/>
        </w:rPr>
        <w:t xml:space="preserve">Кузина </w:t>
      </w:r>
      <w:r w:rsidR="006746C3" w:rsidRPr="006746C3">
        <w:rPr>
          <w:color w:val="000000"/>
          <w:lang w:bidi="ru-RU"/>
        </w:rPr>
        <w:t>С</w:t>
      </w:r>
      <w:r w:rsidR="006746C3">
        <w:rPr>
          <w:color w:val="000000"/>
          <w:lang w:bidi="ru-RU"/>
        </w:rPr>
        <w:t>.</w:t>
      </w:r>
      <w:r w:rsidR="006746C3" w:rsidRPr="006746C3">
        <w:rPr>
          <w:color w:val="000000"/>
          <w:lang w:bidi="ru-RU"/>
        </w:rPr>
        <w:t>В.</w:t>
      </w:r>
      <w:r w:rsidRPr="006746C3">
        <w:rPr>
          <w:color w:val="000000"/>
          <w:lang w:bidi="ru-RU"/>
        </w:rPr>
        <w:t>,</w:t>
      </w:r>
      <w:r w:rsidRPr="00491B23">
        <w:rPr>
          <w:color w:val="000000"/>
          <w:lang w:bidi="ru-RU"/>
        </w:rPr>
        <w:t xml:space="preserve"> Территориальная избирательная комиссия № 32 приходит к следующему</w:t>
      </w:r>
      <w:r w:rsidR="00040152" w:rsidRPr="00491B23">
        <w:rPr>
          <w:color w:val="000000"/>
          <w:lang w:bidi="ru-RU"/>
        </w:rPr>
        <w:t>:</w:t>
      </w:r>
    </w:p>
    <w:p w14:paraId="545ECA30" w14:textId="3DFE0D4D" w:rsidR="00A16F09" w:rsidRDefault="00281E60" w:rsidP="00A16F09">
      <w:pPr>
        <w:ind w:firstLine="708"/>
        <w:jc w:val="both"/>
        <w:rPr>
          <w:color w:val="000000"/>
          <w:lang w:bidi="ru-RU"/>
        </w:rPr>
      </w:pPr>
      <w:r>
        <w:t>Охрана избирательных участков осуществляется</w:t>
      </w:r>
      <w:r w:rsidR="00631ADF">
        <w:t xml:space="preserve"> сотрудниками правоохранительных органов в соответствии с требованиями действующего законодательства. Сведений об обратном в </w:t>
      </w:r>
      <w:r w:rsidR="00631ADF" w:rsidRPr="004F6BC8">
        <w:rPr>
          <w:color w:val="000000"/>
          <w:lang w:bidi="ru-RU"/>
        </w:rPr>
        <w:t>Территориальн</w:t>
      </w:r>
      <w:r w:rsidR="00631ADF">
        <w:rPr>
          <w:color w:val="000000"/>
          <w:lang w:bidi="ru-RU"/>
        </w:rPr>
        <w:t>ой</w:t>
      </w:r>
      <w:r w:rsidR="00631ADF" w:rsidRPr="004F6BC8">
        <w:t xml:space="preserve"> избирательн</w:t>
      </w:r>
      <w:r w:rsidR="00631ADF">
        <w:t>ой</w:t>
      </w:r>
      <w:r w:rsidR="00631ADF" w:rsidRPr="004F6BC8">
        <w:t xml:space="preserve"> комисси</w:t>
      </w:r>
      <w:r w:rsidR="00631ADF">
        <w:t>и</w:t>
      </w:r>
      <w:r w:rsidR="00631ADF" w:rsidRPr="004F6BC8">
        <w:t> № 32</w:t>
      </w:r>
      <w:r w:rsidR="00631ADF">
        <w:t xml:space="preserve"> не имеется.</w:t>
      </w:r>
      <w:r w:rsidR="00A16F09">
        <w:rPr>
          <w:color w:val="000000"/>
          <w:lang w:bidi="ru-RU"/>
        </w:rPr>
        <w:t xml:space="preserve"> </w:t>
      </w:r>
    </w:p>
    <w:p w14:paraId="0B331D35" w14:textId="6984DE6A" w:rsidR="00561ED1" w:rsidRPr="004F6BC8" w:rsidRDefault="00561ED1" w:rsidP="004F6BC8">
      <w:pPr>
        <w:ind w:firstLine="708"/>
        <w:jc w:val="both"/>
        <w:rPr>
          <w:spacing w:val="40"/>
        </w:rPr>
      </w:pPr>
      <w:r w:rsidRPr="004F6BC8">
        <w:rPr>
          <w:color w:val="000000"/>
          <w:lang w:bidi="ru-RU"/>
        </w:rPr>
        <w:t>На основании вышеизложенного</w:t>
      </w:r>
      <w:r w:rsidR="00040152" w:rsidRPr="004F6BC8">
        <w:rPr>
          <w:color w:val="000000"/>
          <w:lang w:bidi="ru-RU"/>
        </w:rPr>
        <w:t>,</w:t>
      </w:r>
      <w:r w:rsidRPr="004F6BC8">
        <w:rPr>
          <w:color w:val="000000"/>
          <w:lang w:bidi="ru-RU"/>
        </w:rPr>
        <w:t xml:space="preserve"> Территориальная</w:t>
      </w:r>
      <w:r w:rsidRPr="004F6BC8">
        <w:t xml:space="preserve"> избирательная комиссия № 32 </w:t>
      </w:r>
      <w:r w:rsidRPr="004F6BC8">
        <w:rPr>
          <w:b/>
          <w:spacing w:val="40"/>
        </w:rPr>
        <w:t>решила:</w:t>
      </w:r>
    </w:p>
    <w:p w14:paraId="42F428DC" w14:textId="06C45F79" w:rsidR="00561ED1" w:rsidRPr="004F6BC8" w:rsidRDefault="00561ED1" w:rsidP="004F6BC8">
      <w:pPr>
        <w:ind w:firstLine="708"/>
        <w:jc w:val="both"/>
        <w:rPr>
          <w:bCs/>
        </w:rPr>
      </w:pPr>
      <w:r w:rsidRPr="004F6BC8">
        <w:rPr>
          <w:bCs/>
        </w:rPr>
        <w:t xml:space="preserve">  1. </w:t>
      </w:r>
      <w:r w:rsidR="009B724E" w:rsidRPr="004F6BC8">
        <w:rPr>
          <w:bCs/>
        </w:rPr>
        <w:t>Обращение</w:t>
      </w:r>
      <w:r w:rsidR="00040152" w:rsidRPr="004F6BC8">
        <w:rPr>
          <w:bCs/>
        </w:rPr>
        <w:t xml:space="preserve"> </w:t>
      </w:r>
      <w:r w:rsidR="00281E60">
        <w:rPr>
          <w:bCs/>
        </w:rPr>
        <w:t xml:space="preserve">Кузина С.В. </w:t>
      </w:r>
      <w:r w:rsidR="009B724E" w:rsidRPr="004F6BC8">
        <w:rPr>
          <w:bCs/>
        </w:rPr>
        <w:t>принять к сведению</w:t>
      </w:r>
      <w:r w:rsidR="00040152" w:rsidRPr="004F6BC8">
        <w:rPr>
          <w:bCs/>
        </w:rPr>
        <w:t>.</w:t>
      </w:r>
    </w:p>
    <w:p w14:paraId="076CDB14" w14:textId="2448CE04" w:rsidR="00561ED1" w:rsidRPr="004F6BC8" w:rsidRDefault="00040152" w:rsidP="004F6BC8">
      <w:pPr>
        <w:ind w:firstLine="851"/>
        <w:jc w:val="both"/>
        <w:rPr>
          <w:bCs/>
        </w:rPr>
      </w:pPr>
      <w:r w:rsidRPr="004F6BC8">
        <w:rPr>
          <w:bCs/>
        </w:rPr>
        <w:t>2</w:t>
      </w:r>
      <w:r w:rsidR="00561ED1" w:rsidRPr="004F6BC8">
        <w:rPr>
          <w:bCs/>
        </w:rPr>
        <w:t xml:space="preserve">. Довести </w:t>
      </w:r>
      <w:r w:rsidR="009B724E" w:rsidRPr="004F6BC8">
        <w:rPr>
          <w:bCs/>
        </w:rPr>
        <w:t xml:space="preserve">ответ на обращение </w:t>
      </w:r>
      <w:r w:rsidR="00561ED1" w:rsidRPr="004F6BC8">
        <w:rPr>
          <w:bCs/>
        </w:rPr>
        <w:t xml:space="preserve">до сведения </w:t>
      </w:r>
      <w:r w:rsidR="00281E60">
        <w:rPr>
          <w:bCs/>
        </w:rPr>
        <w:t>Кузина С.В.</w:t>
      </w:r>
    </w:p>
    <w:p w14:paraId="761D3274" w14:textId="5AD7103D" w:rsidR="00561ED1" w:rsidRPr="004F6BC8" w:rsidRDefault="00281E60" w:rsidP="004F6BC8">
      <w:pPr>
        <w:ind w:firstLine="851"/>
        <w:jc w:val="both"/>
      </w:pPr>
      <w:r>
        <w:t>3</w:t>
      </w:r>
      <w:r w:rsidR="00561ED1" w:rsidRPr="004F6BC8">
        <w:t xml:space="preserve">. Направить копию настоящего </w:t>
      </w:r>
      <w:r w:rsidR="009B724E" w:rsidRPr="004F6BC8">
        <w:t>ответа на обращение</w:t>
      </w:r>
      <w:r w:rsidR="00561ED1" w:rsidRPr="004F6BC8">
        <w:t xml:space="preserve"> в Санкт-Петербургскую избирательную комиссию.</w:t>
      </w:r>
    </w:p>
    <w:p w14:paraId="0EFC0F83" w14:textId="425DA5A9" w:rsidR="00561ED1" w:rsidRPr="004F6BC8" w:rsidRDefault="00281E60" w:rsidP="004F6BC8">
      <w:pPr>
        <w:ind w:firstLine="851"/>
        <w:jc w:val="both"/>
      </w:pPr>
      <w:r>
        <w:t>4</w:t>
      </w:r>
      <w:r w:rsidR="00561ED1" w:rsidRPr="004F6BC8">
        <w:t>. Контроль за исполнением возложить на председателя Территориальной избирательной комиссии №3</w:t>
      </w:r>
      <w:r w:rsidR="00040152" w:rsidRPr="004F6BC8">
        <w:t xml:space="preserve">2 </w:t>
      </w:r>
      <w:proofErr w:type="spellStart"/>
      <w:r w:rsidR="00040152" w:rsidRPr="004F6BC8">
        <w:t>Рейдало</w:t>
      </w:r>
      <w:proofErr w:type="spellEnd"/>
      <w:r w:rsidR="00040152" w:rsidRPr="004F6BC8">
        <w:t xml:space="preserve"> Н.В.</w:t>
      </w:r>
    </w:p>
    <w:p w14:paraId="76EBCAAF" w14:textId="77777777" w:rsidR="00561ED1" w:rsidRPr="004F6BC8" w:rsidRDefault="00561ED1" w:rsidP="004F6BC8">
      <w:pPr>
        <w:pStyle w:val="a4"/>
        <w:ind w:left="851"/>
        <w:jc w:val="both"/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61ED1" w:rsidRPr="004F6BC8" w14:paraId="0D355763" w14:textId="77777777" w:rsidTr="00DF5E51">
        <w:tc>
          <w:tcPr>
            <w:tcW w:w="4219" w:type="dxa"/>
          </w:tcPr>
          <w:p w14:paraId="4ECBA152" w14:textId="77777777" w:rsidR="00561ED1" w:rsidRPr="004F6BC8" w:rsidRDefault="00561ED1" w:rsidP="004F6BC8">
            <w:pPr>
              <w:spacing w:after="240"/>
            </w:pPr>
            <w:r w:rsidRPr="004F6BC8">
              <w:t>Председатель Территориальной избирательной комиссии № 32</w:t>
            </w:r>
          </w:p>
        </w:tc>
        <w:tc>
          <w:tcPr>
            <w:tcW w:w="5352" w:type="dxa"/>
          </w:tcPr>
          <w:p w14:paraId="74F8A977" w14:textId="77777777" w:rsidR="00561ED1" w:rsidRPr="004F6BC8" w:rsidRDefault="00561ED1" w:rsidP="004F6BC8">
            <w:pPr>
              <w:jc w:val="right"/>
            </w:pPr>
          </w:p>
          <w:p w14:paraId="028A42E7" w14:textId="2A4CC950" w:rsidR="00561ED1" w:rsidRPr="004F6BC8" w:rsidRDefault="00040152" w:rsidP="004F6BC8">
            <w:pPr>
              <w:tabs>
                <w:tab w:val="left" w:pos="3240"/>
                <w:tab w:val="right" w:pos="5136"/>
              </w:tabs>
            </w:pPr>
            <w:r w:rsidRPr="004F6BC8">
              <w:tab/>
              <w:t xml:space="preserve"> </w:t>
            </w:r>
            <w:proofErr w:type="spellStart"/>
            <w:r w:rsidR="00561ED1" w:rsidRPr="004F6BC8">
              <w:t>Рейдало</w:t>
            </w:r>
            <w:proofErr w:type="spellEnd"/>
            <w:r w:rsidR="00561ED1" w:rsidRPr="004F6BC8">
              <w:t xml:space="preserve"> Н.В.</w:t>
            </w:r>
          </w:p>
        </w:tc>
      </w:tr>
      <w:tr w:rsidR="00561ED1" w:rsidRPr="004F6BC8" w14:paraId="467A3571" w14:textId="77777777" w:rsidTr="00DF5E51">
        <w:trPr>
          <w:trHeight w:val="1012"/>
        </w:trPr>
        <w:tc>
          <w:tcPr>
            <w:tcW w:w="4219" w:type="dxa"/>
          </w:tcPr>
          <w:p w14:paraId="52661EAC" w14:textId="77777777" w:rsidR="00561ED1" w:rsidRPr="004F6BC8" w:rsidRDefault="00561ED1" w:rsidP="004F6BC8">
            <w:r w:rsidRPr="004F6BC8">
              <w:t>Секретарь Территориальной избирательной комиссии № 32</w:t>
            </w:r>
          </w:p>
        </w:tc>
        <w:tc>
          <w:tcPr>
            <w:tcW w:w="5352" w:type="dxa"/>
          </w:tcPr>
          <w:p w14:paraId="32B395AD" w14:textId="77777777" w:rsidR="00561ED1" w:rsidRPr="004F6BC8" w:rsidRDefault="00561ED1" w:rsidP="004F6BC8">
            <w:pPr>
              <w:jc w:val="right"/>
            </w:pPr>
          </w:p>
          <w:p w14:paraId="2E81D94D" w14:textId="3ECADF5C" w:rsidR="00561ED1" w:rsidRPr="004F6BC8" w:rsidRDefault="004F6BC8" w:rsidP="004F6BC8">
            <w:pPr>
              <w:tabs>
                <w:tab w:val="left" w:pos="3150"/>
                <w:tab w:val="right" w:pos="5136"/>
              </w:tabs>
            </w:pPr>
            <w:r>
              <w:tab/>
              <w:t xml:space="preserve">   </w:t>
            </w:r>
            <w:r w:rsidR="00561ED1" w:rsidRPr="004F6BC8">
              <w:t>Смирнова И.Н.</w:t>
            </w:r>
          </w:p>
        </w:tc>
      </w:tr>
    </w:tbl>
    <w:p w14:paraId="7367F7DE" w14:textId="77777777" w:rsidR="00381F37" w:rsidRPr="004F6BC8" w:rsidRDefault="00381F37" w:rsidP="004F6BC8"/>
    <w:sectPr w:rsidR="00381F37" w:rsidRPr="004F6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E20"/>
    <w:rsid w:val="00040152"/>
    <w:rsid w:val="001357BD"/>
    <w:rsid w:val="00281E60"/>
    <w:rsid w:val="0031469D"/>
    <w:rsid w:val="00367BC0"/>
    <w:rsid w:val="00381F37"/>
    <w:rsid w:val="003D1175"/>
    <w:rsid w:val="00491B23"/>
    <w:rsid w:val="004F6BC8"/>
    <w:rsid w:val="00561ED1"/>
    <w:rsid w:val="00571E9F"/>
    <w:rsid w:val="005D7AF1"/>
    <w:rsid w:val="00631ADF"/>
    <w:rsid w:val="006746C3"/>
    <w:rsid w:val="007D34D4"/>
    <w:rsid w:val="00831CEA"/>
    <w:rsid w:val="00916D52"/>
    <w:rsid w:val="009B724E"/>
    <w:rsid w:val="009C7E20"/>
    <w:rsid w:val="00A16F09"/>
    <w:rsid w:val="00AB29EC"/>
    <w:rsid w:val="00CB03CE"/>
    <w:rsid w:val="00CF2793"/>
    <w:rsid w:val="00D116C5"/>
    <w:rsid w:val="00E952CE"/>
    <w:rsid w:val="00FD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8BE8A"/>
  <w15:chartTrackingRefBased/>
  <w15:docId w15:val="{958E2AAC-BFEE-4680-815E-0B3700241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ED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61ED1"/>
    <w:pPr>
      <w:spacing w:before="100" w:beforeAutospacing="1" w:after="100" w:afterAutospacing="1"/>
    </w:pPr>
  </w:style>
  <w:style w:type="paragraph" w:customStyle="1" w:styleId="1">
    <w:name w:val="заголовок 1"/>
    <w:basedOn w:val="a"/>
    <w:next w:val="a"/>
    <w:rsid w:val="00561ED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561ED1"/>
    <w:pPr>
      <w:ind w:left="720"/>
      <w:contextualSpacing/>
    </w:pPr>
  </w:style>
  <w:style w:type="table" w:styleId="a5">
    <w:name w:val="Table Grid"/>
    <w:basedOn w:val="a1"/>
    <w:uiPriority w:val="59"/>
    <w:rsid w:val="00561ED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491B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Воронин</dc:creator>
  <cp:keywords/>
  <dc:description/>
  <cp:lastModifiedBy>Виктор Воронин</cp:lastModifiedBy>
  <cp:revision>17</cp:revision>
  <cp:lastPrinted>2024-09-08T16:38:00Z</cp:lastPrinted>
  <dcterms:created xsi:type="dcterms:W3CDTF">2024-09-06T06:50:00Z</dcterms:created>
  <dcterms:modified xsi:type="dcterms:W3CDTF">2024-09-08T16:38:00Z</dcterms:modified>
</cp:coreProperties>
</file>